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5538" w14:textId="4D272376" w:rsidR="008910F7" w:rsidRDefault="008910F7" w:rsidP="00D016DA">
      <w:pPr>
        <w:jc w:val="center"/>
        <w:rPr>
          <w:b/>
          <w:sz w:val="36"/>
          <w:szCs w:val="36"/>
        </w:rPr>
      </w:pPr>
      <w:bookmarkStart w:id="0" w:name="_GoBack"/>
      <w:r w:rsidRPr="00775232">
        <w:rPr>
          <w:b/>
          <w:noProof/>
          <w:sz w:val="36"/>
          <w:szCs w:val="36"/>
        </w:rPr>
        <w:drawing>
          <wp:inline distT="0" distB="0" distL="0" distR="0" wp14:anchorId="29596601" wp14:editId="71883F54">
            <wp:extent cx="2235200" cy="497788"/>
            <wp:effectExtent l="0" t="0" r="0" b="0"/>
            <wp:docPr id="1" name="Picture 1" descr="seco-config_project-adv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config_project-adv_cmy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4172" cy="588868"/>
                    </a:xfrm>
                    <a:prstGeom prst="rect">
                      <a:avLst/>
                    </a:prstGeom>
                    <a:noFill/>
                    <a:ln>
                      <a:noFill/>
                    </a:ln>
                  </pic:spPr>
                </pic:pic>
              </a:graphicData>
            </a:graphic>
          </wp:inline>
        </w:drawing>
      </w:r>
    </w:p>
    <w:bookmarkEnd w:id="0"/>
    <w:p w14:paraId="26952C5A" w14:textId="77777777" w:rsidR="008910F7" w:rsidRDefault="008910F7" w:rsidP="00D016DA">
      <w:pPr>
        <w:jc w:val="center"/>
        <w:rPr>
          <w:b/>
          <w:sz w:val="36"/>
          <w:szCs w:val="36"/>
        </w:rPr>
      </w:pPr>
    </w:p>
    <w:p w14:paraId="5A98FF01" w14:textId="1DB43D02" w:rsidR="00D016DA" w:rsidRDefault="00D016DA" w:rsidP="00D016DA">
      <w:pPr>
        <w:jc w:val="center"/>
        <w:rPr>
          <w:b/>
          <w:sz w:val="36"/>
          <w:szCs w:val="36"/>
        </w:rPr>
      </w:pPr>
      <w:r>
        <w:rPr>
          <w:b/>
          <w:sz w:val="36"/>
          <w:szCs w:val="36"/>
        </w:rPr>
        <w:t xml:space="preserve">Vietnam </w:t>
      </w:r>
      <w:r w:rsidRPr="0094533A">
        <w:rPr>
          <w:b/>
          <w:sz w:val="36"/>
          <w:szCs w:val="36"/>
        </w:rPr>
        <w:t xml:space="preserve">- Drop/Withdrawal </w:t>
      </w:r>
      <w:r w:rsidR="00A16948">
        <w:rPr>
          <w:b/>
          <w:sz w:val="36"/>
          <w:szCs w:val="36"/>
        </w:rPr>
        <w:t>2018-2019</w:t>
      </w:r>
    </w:p>
    <w:p w14:paraId="58B07BB4" w14:textId="1D064A1B" w:rsidR="00FC1DE5" w:rsidRPr="00FC1DE5" w:rsidRDefault="00FC1DE5" w:rsidP="00D016DA">
      <w:pPr>
        <w:jc w:val="center"/>
        <w:rPr>
          <w:b/>
          <w:i/>
        </w:rPr>
      </w:pPr>
      <w:r w:rsidRPr="00FC1DE5">
        <w:rPr>
          <w:b/>
          <w:i/>
        </w:rPr>
        <w:t>(Forms are available on website</w:t>
      </w:r>
      <w:r>
        <w:rPr>
          <w:b/>
          <w:i/>
        </w:rPr>
        <w:t xml:space="preserve"> at </w:t>
      </w:r>
      <w:r w:rsidRPr="00FC1DE5">
        <w:rPr>
          <w:b/>
          <w:i/>
        </w:rPr>
        <w:t>- http://supa.syr.edu)</w:t>
      </w:r>
    </w:p>
    <w:p w14:paraId="3A7BC273" w14:textId="77777777" w:rsidR="00D016DA" w:rsidRDefault="00D016DA" w:rsidP="00D016DA"/>
    <w:p w14:paraId="6542B02B" w14:textId="77777777" w:rsidR="00D016DA" w:rsidRPr="00763774" w:rsidRDefault="00D016DA" w:rsidP="00A16948">
      <w:pPr>
        <w:ind w:left="-720"/>
        <w:rPr>
          <w:b/>
          <w:sz w:val="22"/>
          <w:szCs w:val="22"/>
        </w:rPr>
      </w:pPr>
      <w:r w:rsidRPr="00763774">
        <w:rPr>
          <w:b/>
          <w:sz w:val="22"/>
          <w:szCs w:val="22"/>
        </w:rPr>
        <w:t>Drop Dates:</w:t>
      </w:r>
    </w:p>
    <w:p w14:paraId="4A6D4919" w14:textId="77777777" w:rsidR="00D016DA" w:rsidRPr="002B4B42" w:rsidRDefault="00D016DA" w:rsidP="00D016DA">
      <w:pPr>
        <w:ind w:left="-720"/>
        <w:rPr>
          <w:sz w:val="22"/>
          <w:szCs w:val="22"/>
        </w:rPr>
      </w:pPr>
    </w:p>
    <w:p w14:paraId="5D9A1800" w14:textId="77777777" w:rsidR="00D016DA" w:rsidRPr="002B4B42" w:rsidRDefault="00D016DA" w:rsidP="00D016DA">
      <w:pPr>
        <w:ind w:left="-720"/>
        <w:rPr>
          <w:sz w:val="22"/>
          <w:szCs w:val="22"/>
        </w:rPr>
      </w:pPr>
      <w:r>
        <w:rPr>
          <w:sz w:val="22"/>
          <w:szCs w:val="22"/>
        </w:rPr>
        <w:t xml:space="preserve">The official </w:t>
      </w:r>
      <w:r w:rsidRPr="002B4B42">
        <w:rPr>
          <w:sz w:val="22"/>
          <w:szCs w:val="22"/>
        </w:rPr>
        <w:t>drop date</w:t>
      </w:r>
      <w:r>
        <w:rPr>
          <w:sz w:val="22"/>
          <w:szCs w:val="22"/>
        </w:rPr>
        <w:t>s</w:t>
      </w:r>
      <w:r w:rsidRPr="002B4B42">
        <w:rPr>
          <w:sz w:val="22"/>
          <w:szCs w:val="22"/>
        </w:rPr>
        <w:t xml:space="preserve"> for the fall/yearlong semester classes and the spring semester are posted on the registrar’s calendar available on our website.</w:t>
      </w:r>
    </w:p>
    <w:p w14:paraId="7B97A29F" w14:textId="77777777" w:rsidR="00D016DA" w:rsidRPr="002B4B42" w:rsidRDefault="00D016DA" w:rsidP="00D016DA">
      <w:pPr>
        <w:ind w:left="-720"/>
        <w:rPr>
          <w:sz w:val="22"/>
          <w:szCs w:val="22"/>
        </w:rPr>
      </w:pPr>
    </w:p>
    <w:p w14:paraId="5513F9F6" w14:textId="2B49D4D0" w:rsidR="00D016DA" w:rsidRDefault="00D016DA" w:rsidP="008910F7">
      <w:pPr>
        <w:ind w:left="-720"/>
        <w:rPr>
          <w:sz w:val="22"/>
          <w:szCs w:val="22"/>
        </w:rPr>
      </w:pPr>
      <w:r w:rsidRPr="002B4B42">
        <w:rPr>
          <w:sz w:val="22"/>
          <w:szCs w:val="22"/>
        </w:rPr>
        <w:t xml:space="preserve">Fall semester </w:t>
      </w:r>
      <w:r w:rsidR="00A16948">
        <w:rPr>
          <w:sz w:val="22"/>
          <w:szCs w:val="22"/>
        </w:rPr>
        <w:t>2018</w:t>
      </w:r>
      <w:r w:rsidR="008910F7">
        <w:rPr>
          <w:sz w:val="22"/>
          <w:szCs w:val="22"/>
        </w:rPr>
        <w:t xml:space="preserve"> includes yearlong courses</w:t>
      </w:r>
      <w:r>
        <w:rPr>
          <w:sz w:val="22"/>
          <w:szCs w:val="22"/>
        </w:rPr>
        <w:t xml:space="preserve"> -  11/</w:t>
      </w:r>
      <w:r w:rsidR="00A16948">
        <w:rPr>
          <w:sz w:val="22"/>
          <w:szCs w:val="22"/>
        </w:rPr>
        <w:t>9/18</w:t>
      </w:r>
      <w:r w:rsidR="008910F7">
        <w:rPr>
          <w:sz w:val="22"/>
          <w:szCs w:val="22"/>
        </w:rPr>
        <w:tab/>
      </w:r>
      <w:r w:rsidR="008910F7">
        <w:rPr>
          <w:sz w:val="22"/>
          <w:szCs w:val="22"/>
        </w:rPr>
        <w:tab/>
      </w:r>
      <w:r w:rsidRPr="002B4B42">
        <w:rPr>
          <w:sz w:val="22"/>
          <w:szCs w:val="22"/>
        </w:rPr>
        <w:t xml:space="preserve">Spring semester </w:t>
      </w:r>
      <w:r>
        <w:rPr>
          <w:sz w:val="22"/>
          <w:szCs w:val="22"/>
        </w:rPr>
        <w:t>2018 –</w:t>
      </w:r>
      <w:r w:rsidRPr="002B4B42">
        <w:rPr>
          <w:sz w:val="22"/>
          <w:szCs w:val="22"/>
        </w:rPr>
        <w:t xml:space="preserve"> </w:t>
      </w:r>
      <w:r>
        <w:rPr>
          <w:sz w:val="22"/>
          <w:szCs w:val="22"/>
        </w:rPr>
        <w:t>4/</w:t>
      </w:r>
      <w:r w:rsidR="00A16948">
        <w:rPr>
          <w:sz w:val="22"/>
          <w:szCs w:val="22"/>
        </w:rPr>
        <w:t>12/19</w:t>
      </w:r>
    </w:p>
    <w:p w14:paraId="7A693DA9" w14:textId="77777777" w:rsidR="00D016DA" w:rsidRDefault="00D016DA" w:rsidP="00D016DA">
      <w:pPr>
        <w:ind w:left="-720"/>
        <w:rPr>
          <w:sz w:val="22"/>
          <w:szCs w:val="22"/>
        </w:rPr>
      </w:pPr>
    </w:p>
    <w:p w14:paraId="7AACC415" w14:textId="77777777" w:rsidR="00D016DA" w:rsidRPr="002B4B42" w:rsidRDefault="00D016DA" w:rsidP="008910F7">
      <w:pPr>
        <w:ind w:left="-720"/>
        <w:rPr>
          <w:sz w:val="22"/>
          <w:szCs w:val="22"/>
        </w:rPr>
      </w:pPr>
      <w:r w:rsidRPr="002B4B42">
        <w:rPr>
          <w:sz w:val="22"/>
          <w:szCs w:val="22"/>
        </w:rPr>
        <w:t>If the signed Drop Form is received up to and including on the actual drop date, the course will be dropped and the financial responsibility will be removed.  A refund will be processed if payment has been received</w:t>
      </w:r>
      <w:r>
        <w:rPr>
          <w:sz w:val="22"/>
          <w:szCs w:val="22"/>
        </w:rPr>
        <w:t xml:space="preserve"> and an email notification is generated to notify the parent, student and instructor that the drop request has been officially processed.</w:t>
      </w:r>
    </w:p>
    <w:p w14:paraId="50EB5FC0" w14:textId="77777777" w:rsidR="00D016DA" w:rsidRPr="002B4B42" w:rsidRDefault="00D016DA" w:rsidP="00D016DA">
      <w:pPr>
        <w:ind w:left="-720"/>
        <w:rPr>
          <w:sz w:val="22"/>
          <w:szCs w:val="22"/>
        </w:rPr>
      </w:pPr>
    </w:p>
    <w:p w14:paraId="70C527FB" w14:textId="77777777" w:rsidR="00D016DA" w:rsidRPr="002B4B42" w:rsidRDefault="00D016DA" w:rsidP="00D016DA">
      <w:pPr>
        <w:ind w:left="-720"/>
        <w:rPr>
          <w:sz w:val="22"/>
          <w:szCs w:val="22"/>
        </w:rPr>
      </w:pPr>
      <w:r w:rsidRPr="002B4B42">
        <w:rPr>
          <w:sz w:val="22"/>
          <w:szCs w:val="22"/>
        </w:rPr>
        <w:t>Exceptions:</w:t>
      </w:r>
    </w:p>
    <w:p w14:paraId="569BC337" w14:textId="77777777" w:rsidR="00D016DA" w:rsidRPr="002B4B42" w:rsidRDefault="00D016DA" w:rsidP="00D016DA">
      <w:pPr>
        <w:ind w:left="-720"/>
        <w:rPr>
          <w:sz w:val="22"/>
          <w:szCs w:val="22"/>
        </w:rPr>
      </w:pPr>
    </w:p>
    <w:p w14:paraId="309CF8B6" w14:textId="77777777" w:rsidR="00D016DA" w:rsidRPr="002B4B42" w:rsidRDefault="00D016DA" w:rsidP="00D016DA">
      <w:pPr>
        <w:ind w:left="-720"/>
        <w:rPr>
          <w:sz w:val="22"/>
          <w:szCs w:val="22"/>
        </w:rPr>
      </w:pPr>
      <w:r w:rsidRPr="002B4B42">
        <w:rPr>
          <w:sz w:val="22"/>
          <w:szCs w:val="22"/>
        </w:rPr>
        <w:t>If student is ill and cannot complete the class (note from physician required)</w:t>
      </w:r>
    </w:p>
    <w:p w14:paraId="0259B354" w14:textId="77777777" w:rsidR="00D016DA" w:rsidRPr="002B4B42" w:rsidRDefault="00D016DA" w:rsidP="00D016DA">
      <w:pPr>
        <w:ind w:left="-720"/>
        <w:rPr>
          <w:sz w:val="22"/>
          <w:szCs w:val="22"/>
        </w:rPr>
      </w:pPr>
      <w:r w:rsidRPr="002B4B42">
        <w:rPr>
          <w:sz w:val="22"/>
          <w:szCs w:val="22"/>
        </w:rPr>
        <w:t>If student moved out of the district (documentation from Guidance required)</w:t>
      </w:r>
    </w:p>
    <w:p w14:paraId="46415078" w14:textId="77777777" w:rsidR="00D016DA" w:rsidRPr="002B4B42" w:rsidRDefault="00D016DA" w:rsidP="00D016DA">
      <w:pPr>
        <w:ind w:left="-720"/>
        <w:rPr>
          <w:sz w:val="22"/>
          <w:szCs w:val="22"/>
        </w:rPr>
      </w:pPr>
    </w:p>
    <w:p w14:paraId="52B8D2DA" w14:textId="77777777" w:rsidR="00D016DA" w:rsidRPr="002B4B42" w:rsidRDefault="00D016DA" w:rsidP="00D016DA">
      <w:pPr>
        <w:ind w:left="-720"/>
        <w:rPr>
          <w:sz w:val="22"/>
          <w:szCs w:val="22"/>
        </w:rPr>
      </w:pPr>
    </w:p>
    <w:p w14:paraId="177DDC13" w14:textId="77777777" w:rsidR="00D016DA" w:rsidRPr="00763774" w:rsidRDefault="00D016DA" w:rsidP="00D016DA">
      <w:pPr>
        <w:ind w:left="-720"/>
        <w:rPr>
          <w:b/>
          <w:sz w:val="22"/>
          <w:szCs w:val="22"/>
        </w:rPr>
      </w:pPr>
      <w:r w:rsidRPr="00763774">
        <w:rPr>
          <w:b/>
          <w:sz w:val="22"/>
          <w:szCs w:val="22"/>
        </w:rPr>
        <w:t>Withdrawal Dates:</w:t>
      </w:r>
    </w:p>
    <w:p w14:paraId="52708770" w14:textId="77777777" w:rsidR="00D016DA" w:rsidRPr="002B4B42" w:rsidRDefault="00D016DA" w:rsidP="00D016DA">
      <w:pPr>
        <w:ind w:left="-720"/>
        <w:rPr>
          <w:sz w:val="22"/>
          <w:szCs w:val="22"/>
        </w:rPr>
      </w:pPr>
    </w:p>
    <w:p w14:paraId="4208B8EA" w14:textId="77777777" w:rsidR="00D016DA" w:rsidRPr="002B4B42" w:rsidRDefault="00D016DA" w:rsidP="00D016DA">
      <w:pPr>
        <w:ind w:left="-720"/>
        <w:rPr>
          <w:sz w:val="22"/>
          <w:szCs w:val="22"/>
        </w:rPr>
      </w:pPr>
      <w:r w:rsidRPr="002B4B42">
        <w:rPr>
          <w:sz w:val="22"/>
          <w:szCs w:val="22"/>
        </w:rPr>
        <w:t xml:space="preserve">The withdrawal due dates are typically established two weeks before the end of your class.  No withdrawal will be processed after the withdrawal deadline. If the Project Advance office does not have the WD form on file prior to grades being entered, the instructor of record will have no alternative but to assign the grade that was earned. </w:t>
      </w:r>
    </w:p>
    <w:p w14:paraId="63AAD20E" w14:textId="77777777" w:rsidR="00D016DA" w:rsidRPr="002B4B42" w:rsidRDefault="00D016DA" w:rsidP="00D016DA">
      <w:pPr>
        <w:ind w:left="-720"/>
        <w:rPr>
          <w:sz w:val="22"/>
          <w:szCs w:val="22"/>
        </w:rPr>
      </w:pPr>
    </w:p>
    <w:p w14:paraId="131B2B01" w14:textId="37B5DF09" w:rsidR="00D016DA" w:rsidRDefault="00D016DA" w:rsidP="008910F7">
      <w:pPr>
        <w:ind w:left="-720" w:right="-540"/>
        <w:rPr>
          <w:sz w:val="22"/>
          <w:szCs w:val="22"/>
        </w:rPr>
      </w:pPr>
      <w:r w:rsidRPr="002B4B42">
        <w:rPr>
          <w:sz w:val="22"/>
          <w:szCs w:val="22"/>
        </w:rPr>
        <w:t>Fall semester</w:t>
      </w:r>
      <w:r>
        <w:rPr>
          <w:sz w:val="22"/>
          <w:szCs w:val="22"/>
        </w:rPr>
        <w:t xml:space="preserve"> 2017 – </w:t>
      </w:r>
      <w:r w:rsidR="00A16948">
        <w:rPr>
          <w:sz w:val="22"/>
          <w:szCs w:val="22"/>
        </w:rPr>
        <w:t>1/7/19</w:t>
      </w:r>
      <w:r w:rsidR="008910F7">
        <w:rPr>
          <w:sz w:val="22"/>
          <w:szCs w:val="22"/>
        </w:rPr>
        <w:tab/>
      </w:r>
      <w:r w:rsidR="008910F7">
        <w:rPr>
          <w:sz w:val="22"/>
          <w:szCs w:val="22"/>
        </w:rPr>
        <w:tab/>
      </w:r>
      <w:r>
        <w:rPr>
          <w:sz w:val="22"/>
          <w:szCs w:val="22"/>
        </w:rPr>
        <w:t>S</w:t>
      </w:r>
      <w:r w:rsidRPr="002B4B42">
        <w:rPr>
          <w:sz w:val="22"/>
          <w:szCs w:val="22"/>
        </w:rPr>
        <w:t>pring semester</w:t>
      </w:r>
      <w:r>
        <w:rPr>
          <w:sz w:val="22"/>
          <w:szCs w:val="22"/>
        </w:rPr>
        <w:t xml:space="preserve"> 2018</w:t>
      </w:r>
      <w:r w:rsidRPr="002B4B42">
        <w:rPr>
          <w:sz w:val="22"/>
          <w:szCs w:val="22"/>
        </w:rPr>
        <w:t xml:space="preserve"> </w:t>
      </w:r>
      <w:r>
        <w:rPr>
          <w:sz w:val="22"/>
          <w:szCs w:val="22"/>
        </w:rPr>
        <w:t xml:space="preserve">– </w:t>
      </w:r>
      <w:r w:rsidR="00A16948">
        <w:rPr>
          <w:sz w:val="22"/>
          <w:szCs w:val="22"/>
        </w:rPr>
        <w:t>5/17/19</w:t>
      </w:r>
      <w:r>
        <w:rPr>
          <w:sz w:val="22"/>
          <w:szCs w:val="22"/>
        </w:rPr>
        <w:t xml:space="preserve"> </w:t>
      </w:r>
    </w:p>
    <w:p w14:paraId="144D78C4" w14:textId="77777777" w:rsidR="00D016DA" w:rsidRPr="002B4B42" w:rsidRDefault="00D016DA" w:rsidP="00D016DA">
      <w:pPr>
        <w:ind w:left="-720" w:right="-540"/>
        <w:rPr>
          <w:sz w:val="22"/>
          <w:szCs w:val="22"/>
        </w:rPr>
      </w:pPr>
    </w:p>
    <w:p w14:paraId="7B1EC1E7" w14:textId="77777777" w:rsidR="00D016DA" w:rsidRPr="002B4B42" w:rsidRDefault="00D016DA" w:rsidP="00D016DA">
      <w:pPr>
        <w:ind w:left="-720"/>
        <w:rPr>
          <w:i/>
          <w:sz w:val="22"/>
          <w:szCs w:val="22"/>
        </w:rPr>
      </w:pPr>
      <w:r w:rsidRPr="002B4B42">
        <w:rPr>
          <w:sz w:val="22"/>
          <w:szCs w:val="22"/>
        </w:rPr>
        <w:t>Afte</w:t>
      </w:r>
      <w:r>
        <w:rPr>
          <w:sz w:val="22"/>
          <w:szCs w:val="22"/>
        </w:rPr>
        <w:t xml:space="preserve">r the official SU drop deadline the student has the option to </w:t>
      </w:r>
      <w:r w:rsidRPr="002B4B42">
        <w:rPr>
          <w:sz w:val="22"/>
          <w:szCs w:val="22"/>
        </w:rPr>
        <w:t xml:space="preserve">withdraw from </w:t>
      </w:r>
      <w:r>
        <w:rPr>
          <w:sz w:val="22"/>
          <w:szCs w:val="22"/>
        </w:rPr>
        <w:t xml:space="preserve">the SU </w:t>
      </w:r>
      <w:r w:rsidRPr="002B4B42">
        <w:rPr>
          <w:sz w:val="22"/>
          <w:szCs w:val="22"/>
        </w:rPr>
        <w:t xml:space="preserve">course. </w:t>
      </w:r>
      <w:r>
        <w:rPr>
          <w:sz w:val="22"/>
          <w:szCs w:val="22"/>
        </w:rPr>
        <w:t xml:space="preserve">A </w:t>
      </w:r>
      <w:r w:rsidRPr="002B4B42">
        <w:rPr>
          <w:sz w:val="22"/>
          <w:szCs w:val="22"/>
        </w:rPr>
        <w:t xml:space="preserve">withdrawal form </w:t>
      </w:r>
      <w:r>
        <w:rPr>
          <w:sz w:val="22"/>
          <w:szCs w:val="22"/>
        </w:rPr>
        <w:t xml:space="preserve">must be completed with </w:t>
      </w:r>
      <w:r w:rsidRPr="002B4B42">
        <w:rPr>
          <w:sz w:val="22"/>
          <w:szCs w:val="22"/>
        </w:rPr>
        <w:t xml:space="preserve">the required signatures; </w:t>
      </w:r>
      <w:r>
        <w:rPr>
          <w:sz w:val="22"/>
          <w:szCs w:val="22"/>
        </w:rPr>
        <w:t>it must be</w:t>
      </w:r>
      <w:r w:rsidRPr="002B4B42">
        <w:rPr>
          <w:sz w:val="22"/>
          <w:szCs w:val="22"/>
        </w:rPr>
        <w:t xml:space="preserve"> mail</w:t>
      </w:r>
      <w:r>
        <w:rPr>
          <w:sz w:val="22"/>
          <w:szCs w:val="22"/>
        </w:rPr>
        <w:t>ed</w:t>
      </w:r>
      <w:r w:rsidRPr="002B4B42">
        <w:rPr>
          <w:sz w:val="22"/>
          <w:szCs w:val="22"/>
        </w:rPr>
        <w:t xml:space="preserve"> or fax</w:t>
      </w:r>
      <w:r>
        <w:rPr>
          <w:sz w:val="22"/>
          <w:szCs w:val="22"/>
        </w:rPr>
        <w:t>ed</w:t>
      </w:r>
      <w:r w:rsidRPr="002B4B42">
        <w:rPr>
          <w:sz w:val="22"/>
          <w:szCs w:val="22"/>
        </w:rPr>
        <w:t xml:space="preserve"> to the Project Advance office.</w:t>
      </w:r>
      <w:r>
        <w:rPr>
          <w:sz w:val="22"/>
          <w:szCs w:val="22"/>
        </w:rPr>
        <w:t xml:space="preserve"> No refunds are issued and the parent/guardian remains financially responsible for any outstanding balance on the account. An email notification is generated to notify the parent, student and instructor that the withdrawal request has been officially processed. </w:t>
      </w:r>
    </w:p>
    <w:p w14:paraId="6601BECA" w14:textId="77777777" w:rsidR="00D016DA" w:rsidRPr="002B4B42" w:rsidRDefault="00D016DA" w:rsidP="00D016DA">
      <w:pPr>
        <w:ind w:left="-720"/>
        <w:rPr>
          <w:sz w:val="22"/>
          <w:szCs w:val="22"/>
        </w:rPr>
      </w:pPr>
    </w:p>
    <w:p w14:paraId="6C013F98" w14:textId="77777777" w:rsidR="00D016DA" w:rsidRDefault="00D016DA" w:rsidP="00D016DA"/>
    <w:p w14:paraId="06F19FDC" w14:textId="77777777" w:rsidR="00D016DA" w:rsidRDefault="00D016DA" w:rsidP="00D016DA"/>
    <w:p w14:paraId="7E8E754A" w14:textId="77777777" w:rsidR="007D1911" w:rsidRDefault="008910F7"/>
    <w:sectPr w:rsidR="007D1911" w:rsidSect="0089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DA"/>
    <w:rsid w:val="008910F7"/>
    <w:rsid w:val="00976C3C"/>
    <w:rsid w:val="00993EB2"/>
    <w:rsid w:val="00A16948"/>
    <w:rsid w:val="00CE681D"/>
    <w:rsid w:val="00D016DA"/>
    <w:rsid w:val="00FC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1C4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1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2018-06-12T16:37:00Z</dcterms:created>
  <dcterms:modified xsi:type="dcterms:W3CDTF">2018-06-12T16:37:00Z</dcterms:modified>
</cp:coreProperties>
</file>